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33" w:rsidRDefault="00C40E33" w:rsidP="00C40E33">
      <w:pPr>
        <w:autoSpaceDE w:val="0"/>
        <w:autoSpaceDN w:val="0"/>
        <w:adjustRightInd w:val="0"/>
        <w:spacing w:after="0" w:line="240" w:lineRule="auto"/>
        <w:jc w:val="center"/>
        <w:rPr>
          <w:rFonts w:ascii="Microsoft YaHei" w:eastAsia="Microsoft YaHei" w:hAnsi="Microsoft YaHei" w:cs="Microsoft YaHei"/>
          <w:sz w:val="40"/>
          <w:szCs w:val="40"/>
        </w:rPr>
      </w:pPr>
      <w:r>
        <w:rPr>
          <w:rFonts w:ascii="Microsoft YaHei" w:eastAsia="Microsoft YaHei" w:hAnsi="Microsoft YaHei" w:cs="Microsoft YaHei" w:hint="eastAsia"/>
          <w:sz w:val="40"/>
          <w:szCs w:val="40"/>
        </w:rPr>
        <w:t>康华中文学校教师招聘启事</w:t>
      </w:r>
    </w:p>
    <w:p w:rsidR="00C40E33" w:rsidRDefault="00C40E33" w:rsidP="00C40E33">
      <w:pPr>
        <w:autoSpaceDE w:val="0"/>
        <w:autoSpaceDN w:val="0"/>
        <w:adjustRightInd w:val="0"/>
        <w:spacing w:after="0" w:line="240" w:lineRule="auto"/>
        <w:rPr>
          <w:rFonts w:ascii="Microsoft YaHei" w:eastAsia="Microsoft YaHei" w:hAnsi="Microsoft YaHei" w:cs="Microsoft YaHei"/>
          <w:sz w:val="40"/>
          <w:szCs w:val="40"/>
        </w:rPr>
      </w:pPr>
    </w:p>
    <w:p w:rsidR="00C40E33" w:rsidRDefault="00C40E33" w:rsidP="00C40E33">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CCLA Teacher Recruiting Announcement</w:t>
      </w:r>
    </w:p>
    <w:p w:rsidR="00C40E33" w:rsidRDefault="00C40E33" w:rsidP="00C40E33">
      <w:pPr>
        <w:autoSpaceDE w:val="0"/>
        <w:autoSpaceDN w:val="0"/>
        <w:adjustRightInd w:val="0"/>
        <w:spacing w:after="0" w:line="240" w:lineRule="auto"/>
        <w:rPr>
          <w:rFonts w:ascii="Microsoft YaHei" w:eastAsia="Microsoft YaHei" w:hAnsi="Microsoft YaHei" w:cs="Microsoft YaHei"/>
          <w:sz w:val="40"/>
          <w:szCs w:val="40"/>
        </w:rPr>
      </w:pPr>
    </w:p>
    <w:p w:rsidR="00C40E33" w:rsidRDefault="00C40E33" w:rsidP="00C40E33">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Connecticut Chinese Language Academy is recruiting teachers. We are looking for those candidates who are responsible, who can take the year-long commitment, who have the passion of teaching and love for our children, who are good as a team player and who continue to upgrade their skills in a new environment. The candidates should have certain Chinese and/or culture class teaching skills. Experiences are essential; educational degree/background are a plus. The various positions to be filled in are:</w:t>
      </w:r>
    </w:p>
    <w:p w:rsidR="00C40E33" w:rsidRPr="006F2031" w:rsidRDefault="00C40E33" w:rsidP="00C40E33">
      <w:pPr>
        <w:autoSpaceDE w:val="0"/>
        <w:autoSpaceDN w:val="0"/>
        <w:adjustRightInd w:val="0"/>
        <w:spacing w:after="0" w:line="240" w:lineRule="auto"/>
        <w:ind w:left="720"/>
        <w:rPr>
          <w:rFonts w:ascii="Times-Roman" w:eastAsia="TT18o00" w:hAnsi="Times-Roman" w:cs="TT18o00"/>
          <w:color w:val="000000"/>
          <w:sz w:val="24"/>
          <w:szCs w:val="24"/>
        </w:rPr>
      </w:pPr>
      <w:r w:rsidRPr="006F2031">
        <w:rPr>
          <w:rFonts w:ascii="Times-Roman" w:hAnsi="Times-Roman" w:cs="Times-Roman"/>
          <w:color w:val="000000"/>
          <w:sz w:val="24"/>
          <w:szCs w:val="24"/>
        </w:rPr>
        <w:t>1. Chinese language class</w:t>
      </w:r>
      <w:r w:rsidR="006F2031" w:rsidRPr="006F2031">
        <w:rPr>
          <w:rFonts w:ascii="Times-Roman" w:eastAsia="TT18o00" w:hAnsi="Times-Roman" w:cs="TT18o00"/>
          <w:color w:val="000000"/>
          <w:sz w:val="24"/>
          <w:szCs w:val="24"/>
        </w:rPr>
        <w:t>;</w:t>
      </w:r>
    </w:p>
    <w:p w:rsidR="00C40E33" w:rsidRPr="006F2031" w:rsidRDefault="00C40E33" w:rsidP="00C40E33">
      <w:pPr>
        <w:autoSpaceDE w:val="0"/>
        <w:autoSpaceDN w:val="0"/>
        <w:adjustRightInd w:val="0"/>
        <w:spacing w:after="0" w:line="240" w:lineRule="auto"/>
        <w:ind w:left="720"/>
        <w:rPr>
          <w:rFonts w:ascii="Times-Roman" w:eastAsia="TT18o00" w:hAnsi="Times-Roman" w:cs="TT18o00"/>
          <w:color w:val="000000"/>
          <w:sz w:val="24"/>
          <w:szCs w:val="24"/>
        </w:rPr>
      </w:pPr>
      <w:r w:rsidRPr="006F2031">
        <w:rPr>
          <w:rFonts w:ascii="Times-Roman" w:hAnsi="Times-Roman" w:cs="Times-Roman"/>
          <w:color w:val="000000"/>
          <w:sz w:val="24"/>
          <w:szCs w:val="24"/>
        </w:rPr>
        <w:t>2. Chinese painting/art class</w:t>
      </w:r>
      <w:r w:rsidR="006F2031" w:rsidRPr="006F2031">
        <w:rPr>
          <w:rFonts w:ascii="Times-Roman" w:eastAsia="TT18o00" w:hAnsi="Times-Roman" w:cs="TT18o00"/>
          <w:color w:val="000000"/>
          <w:sz w:val="24"/>
          <w:szCs w:val="24"/>
        </w:rPr>
        <w:t>;</w:t>
      </w:r>
    </w:p>
    <w:p w:rsidR="00C40E33" w:rsidRPr="006F2031" w:rsidRDefault="00C40E33" w:rsidP="00C40E33">
      <w:pPr>
        <w:autoSpaceDE w:val="0"/>
        <w:autoSpaceDN w:val="0"/>
        <w:adjustRightInd w:val="0"/>
        <w:spacing w:after="0" w:line="240" w:lineRule="auto"/>
        <w:ind w:left="720"/>
        <w:rPr>
          <w:rFonts w:ascii="Times-Roman" w:eastAsia="TT18o00" w:hAnsi="Times-Roman" w:cs="TT18o00"/>
          <w:color w:val="000000"/>
          <w:sz w:val="24"/>
          <w:szCs w:val="24"/>
        </w:rPr>
      </w:pPr>
      <w:r w:rsidRPr="006F2031">
        <w:rPr>
          <w:rFonts w:ascii="Times-Roman" w:hAnsi="Times-Roman" w:cs="Times-Roman"/>
          <w:color w:val="000000"/>
          <w:sz w:val="24"/>
          <w:szCs w:val="24"/>
        </w:rPr>
        <w:t>3. Chinese calligraphy</w:t>
      </w:r>
      <w:r w:rsidR="006F2031" w:rsidRPr="006F2031">
        <w:rPr>
          <w:rFonts w:ascii="Times-Roman" w:eastAsia="TT18o00" w:hAnsi="Times-Roman" w:cs="TT18o00"/>
          <w:color w:val="000000"/>
          <w:sz w:val="24"/>
          <w:szCs w:val="24"/>
        </w:rPr>
        <w:t>;</w:t>
      </w:r>
    </w:p>
    <w:p w:rsidR="00C40E33" w:rsidRPr="006F2031" w:rsidRDefault="00C40E33" w:rsidP="00C40E33">
      <w:pPr>
        <w:autoSpaceDE w:val="0"/>
        <w:autoSpaceDN w:val="0"/>
        <w:adjustRightInd w:val="0"/>
        <w:spacing w:after="0" w:line="240" w:lineRule="auto"/>
        <w:ind w:left="720"/>
        <w:rPr>
          <w:rFonts w:ascii="Times-Roman" w:eastAsia="TT18o00" w:hAnsi="Times-Roman" w:cs="TT18o00"/>
          <w:color w:val="000000"/>
          <w:sz w:val="24"/>
          <w:szCs w:val="24"/>
        </w:rPr>
      </w:pPr>
      <w:r w:rsidRPr="006F2031">
        <w:rPr>
          <w:rFonts w:ascii="Times-Roman" w:hAnsi="Times-Roman" w:cs="Times-Roman"/>
          <w:color w:val="000000"/>
          <w:sz w:val="24"/>
          <w:szCs w:val="24"/>
        </w:rPr>
        <w:t>4. Chinese Chess</w:t>
      </w:r>
      <w:r w:rsidR="006F2031" w:rsidRPr="006F2031">
        <w:rPr>
          <w:rFonts w:ascii="Times-Roman" w:eastAsia="TT18o00" w:hAnsi="Times-Roman" w:cs="TT18o00"/>
          <w:color w:val="000000"/>
          <w:sz w:val="24"/>
          <w:szCs w:val="24"/>
        </w:rPr>
        <w:t>;</w:t>
      </w:r>
    </w:p>
    <w:p w:rsidR="00C40E33" w:rsidRPr="006F2031" w:rsidRDefault="00C40E33" w:rsidP="00C40E33">
      <w:pPr>
        <w:autoSpaceDE w:val="0"/>
        <w:autoSpaceDN w:val="0"/>
        <w:adjustRightInd w:val="0"/>
        <w:spacing w:after="0" w:line="240" w:lineRule="auto"/>
        <w:ind w:left="720"/>
        <w:rPr>
          <w:rFonts w:ascii="Times-Roman" w:eastAsia="TT18o00" w:hAnsi="Times-Roman" w:cs="TT18o00"/>
          <w:color w:val="000000"/>
          <w:sz w:val="24"/>
          <w:szCs w:val="24"/>
        </w:rPr>
      </w:pPr>
      <w:r w:rsidRPr="006F2031">
        <w:rPr>
          <w:rFonts w:ascii="Times-Roman" w:hAnsi="Times-Roman" w:cs="Times-Roman"/>
          <w:color w:val="000000"/>
          <w:sz w:val="24"/>
          <w:szCs w:val="24"/>
        </w:rPr>
        <w:t>5. Math</w:t>
      </w:r>
      <w:r w:rsidR="006F2031" w:rsidRPr="006F2031">
        <w:rPr>
          <w:rFonts w:ascii="Times-Roman" w:hAnsi="Times-Roman" w:cs="Times-Roman"/>
          <w:color w:val="000000"/>
          <w:sz w:val="24"/>
          <w:szCs w:val="24"/>
        </w:rPr>
        <w:t>;</w:t>
      </w:r>
    </w:p>
    <w:p w:rsidR="00C40E33" w:rsidRPr="006F2031" w:rsidRDefault="006F2031" w:rsidP="00C40E33">
      <w:pPr>
        <w:autoSpaceDE w:val="0"/>
        <w:autoSpaceDN w:val="0"/>
        <w:adjustRightInd w:val="0"/>
        <w:spacing w:after="0" w:line="240" w:lineRule="auto"/>
        <w:ind w:left="720"/>
        <w:rPr>
          <w:rFonts w:ascii="Times-Roman" w:eastAsia="TT18o00" w:hAnsi="Times-Roman" w:cs="TT18o00" w:hint="eastAsia"/>
          <w:color w:val="000000"/>
          <w:sz w:val="24"/>
          <w:szCs w:val="24"/>
        </w:rPr>
      </w:pPr>
      <w:r>
        <w:rPr>
          <w:rFonts w:ascii="Times-Roman" w:hAnsi="Times-Roman" w:cs="Times-Roman"/>
          <w:color w:val="000000"/>
          <w:sz w:val="24"/>
          <w:szCs w:val="24"/>
        </w:rPr>
        <w:t>6. Music Instruments</w:t>
      </w:r>
      <w:r w:rsidR="00441696">
        <w:rPr>
          <w:rFonts w:ascii="Times-Roman" w:hAnsi="Times-Roman" w:cs="Times-Roman"/>
          <w:color w:val="000000"/>
          <w:sz w:val="24"/>
          <w:szCs w:val="24"/>
        </w:rPr>
        <w:t xml:space="preserve"> </w:t>
      </w:r>
      <w:r w:rsidR="00C40E33" w:rsidRPr="006F2031">
        <w:rPr>
          <w:rFonts w:ascii="Times-Roman" w:hAnsi="Times-Roman" w:cs="Times-Roman"/>
          <w:color w:val="000000"/>
          <w:sz w:val="24"/>
          <w:szCs w:val="24"/>
        </w:rPr>
        <w:t>(Violin, guitar, harmonica, etc.)</w:t>
      </w:r>
      <w:r w:rsidR="00D35BC8">
        <w:rPr>
          <w:rFonts w:ascii="Times-Roman" w:hAnsi="Times-Roman" w:cs="Times-Roman" w:hint="eastAsia"/>
          <w:color w:val="000000"/>
          <w:sz w:val="24"/>
          <w:szCs w:val="24"/>
        </w:rPr>
        <w:t>；</w:t>
      </w:r>
      <w:bookmarkStart w:id="0" w:name="_GoBack"/>
      <w:bookmarkEnd w:id="0"/>
    </w:p>
    <w:p w:rsidR="006F2031" w:rsidRDefault="00C40E33" w:rsidP="00C40E33">
      <w:pPr>
        <w:autoSpaceDE w:val="0"/>
        <w:autoSpaceDN w:val="0"/>
        <w:adjustRightInd w:val="0"/>
        <w:spacing w:after="0" w:line="240" w:lineRule="auto"/>
        <w:ind w:left="720"/>
        <w:rPr>
          <w:rFonts w:ascii="Times-Roman" w:hAnsi="Times-Roman" w:cs="Times-Roman"/>
          <w:color w:val="000000"/>
          <w:sz w:val="24"/>
          <w:szCs w:val="24"/>
        </w:rPr>
      </w:pPr>
      <w:r w:rsidRPr="006F2031">
        <w:rPr>
          <w:rFonts w:ascii="Times-Roman" w:hAnsi="Times-Roman" w:cs="Times-Roman"/>
          <w:color w:val="000000"/>
          <w:sz w:val="24"/>
          <w:szCs w:val="24"/>
        </w:rPr>
        <w:t xml:space="preserve">7. </w:t>
      </w:r>
      <w:r w:rsidR="006F2031">
        <w:rPr>
          <w:rFonts w:ascii="Times-Roman" w:hAnsi="Times-Roman" w:cs="Times-Roman"/>
          <w:color w:val="000000"/>
          <w:sz w:val="24"/>
          <w:szCs w:val="24"/>
        </w:rPr>
        <w:t>Martial Arts;</w:t>
      </w:r>
    </w:p>
    <w:p w:rsidR="00C40E33" w:rsidRPr="006F2031" w:rsidRDefault="006F2031" w:rsidP="00C40E33">
      <w:pPr>
        <w:autoSpaceDE w:val="0"/>
        <w:autoSpaceDN w:val="0"/>
        <w:adjustRightInd w:val="0"/>
        <w:spacing w:after="0" w:line="240" w:lineRule="auto"/>
        <w:ind w:left="720"/>
        <w:rPr>
          <w:rFonts w:ascii="Times-Roman" w:hAnsi="Times-Roman" w:cs="Times-Roman"/>
          <w:color w:val="000000"/>
          <w:sz w:val="24"/>
          <w:szCs w:val="24"/>
        </w:rPr>
      </w:pPr>
      <w:r>
        <w:rPr>
          <w:rFonts w:ascii="Times-Roman" w:hAnsi="Times-Roman" w:cs="Times-Roman"/>
          <w:color w:val="000000"/>
          <w:sz w:val="24"/>
          <w:szCs w:val="24"/>
        </w:rPr>
        <w:t>8. Other after school activity</w:t>
      </w:r>
      <w:r w:rsidR="00C40E33" w:rsidRPr="006F2031">
        <w:rPr>
          <w:rFonts w:ascii="Times-Roman" w:hAnsi="Times-Roman" w:cs="Times-Roman"/>
          <w:color w:val="000000"/>
          <w:sz w:val="24"/>
          <w:szCs w:val="24"/>
        </w:rPr>
        <w:t>.</w:t>
      </w:r>
    </w:p>
    <w:p w:rsidR="00C40E33" w:rsidRDefault="00C40E33" w:rsidP="00C40E33">
      <w:pPr>
        <w:autoSpaceDE w:val="0"/>
        <w:autoSpaceDN w:val="0"/>
        <w:adjustRightInd w:val="0"/>
        <w:spacing w:after="0" w:line="240" w:lineRule="auto"/>
        <w:ind w:left="720"/>
        <w:rPr>
          <w:rFonts w:ascii="Times-Roman" w:hAnsi="Times-Roman" w:cs="Times-Roman"/>
          <w:color w:val="000000"/>
          <w:sz w:val="24"/>
          <w:szCs w:val="24"/>
        </w:rPr>
      </w:pPr>
    </w:p>
    <w:p w:rsidR="00C40E33" w:rsidRDefault="00C40E33" w:rsidP="00C40E33">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For more information on the school, please go to: </w:t>
      </w:r>
      <w:r>
        <w:rPr>
          <w:rFonts w:ascii="Times-Roman" w:hAnsi="Times-Roman" w:cs="Times-Roman"/>
          <w:color w:val="0000FF"/>
          <w:sz w:val="24"/>
          <w:szCs w:val="24"/>
        </w:rPr>
        <w:t>www.ccla-ct.org</w:t>
      </w:r>
      <w:r>
        <w:rPr>
          <w:rFonts w:ascii="Times-Roman" w:hAnsi="Times-Roman" w:cs="Times-Roman"/>
          <w:color w:val="000000"/>
          <w:sz w:val="24"/>
          <w:szCs w:val="24"/>
        </w:rPr>
        <w:t xml:space="preserve">. If you are interested in these positions, please submit your resume to: </w:t>
      </w:r>
      <w:r>
        <w:rPr>
          <w:rFonts w:ascii="Times-Roman" w:hAnsi="Times-Roman" w:cs="Times-Roman"/>
          <w:color w:val="0000FF"/>
          <w:sz w:val="24"/>
          <w:szCs w:val="24"/>
        </w:rPr>
        <w:t>info@ccc-ct.org</w:t>
      </w:r>
      <w:r>
        <w:rPr>
          <w:rFonts w:ascii="Times-Roman" w:hAnsi="Times-Roman" w:cs="Times-Roman"/>
          <w:color w:val="000000"/>
          <w:sz w:val="24"/>
          <w:szCs w:val="24"/>
        </w:rPr>
        <w:t>. We require Chinese language teaching candidates to submit both Chinese and English resumes. We look forward to hearing from you.</w:t>
      </w:r>
    </w:p>
    <w:p w:rsidR="00C40E33" w:rsidRDefault="00C40E33" w:rsidP="00C40E33">
      <w:pPr>
        <w:autoSpaceDE w:val="0"/>
        <w:autoSpaceDN w:val="0"/>
        <w:adjustRightInd w:val="0"/>
        <w:spacing w:after="0" w:line="240" w:lineRule="auto"/>
        <w:rPr>
          <w:rFonts w:ascii="Times-Roman" w:hAnsi="Times-Roman" w:cs="Times-Roman"/>
          <w:color w:val="000000"/>
          <w:sz w:val="24"/>
          <w:szCs w:val="24"/>
        </w:rPr>
      </w:pPr>
    </w:p>
    <w:p w:rsidR="00C40E33" w:rsidRDefault="00C40E33" w:rsidP="00C40E33">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Applicants must have legal permit to work in this country.</w:t>
      </w:r>
    </w:p>
    <w:p w:rsidR="00C40E33" w:rsidRDefault="00C40E33" w:rsidP="00C40E33">
      <w:pPr>
        <w:autoSpaceDE w:val="0"/>
        <w:autoSpaceDN w:val="0"/>
        <w:adjustRightInd w:val="0"/>
        <w:spacing w:after="0" w:line="240" w:lineRule="auto"/>
        <w:rPr>
          <w:rFonts w:ascii="Times-Roman" w:hAnsi="Times-Roman" w:cs="Times-Roman"/>
          <w:color w:val="000000"/>
          <w:sz w:val="24"/>
          <w:szCs w:val="24"/>
        </w:rPr>
      </w:pPr>
    </w:p>
    <w:p w:rsidR="00C40E33" w:rsidRDefault="00C40E33" w:rsidP="00C40E33">
      <w:pPr>
        <w:autoSpaceDE w:val="0"/>
        <w:autoSpaceDN w:val="0"/>
        <w:adjustRightInd w:val="0"/>
        <w:spacing w:after="0" w:line="240" w:lineRule="auto"/>
        <w:rPr>
          <w:rFonts w:ascii="TT18o00" w:eastAsia="TT18o00" w:hAnsi="Times-Roman" w:cs="TT18o00"/>
          <w:color w:val="000000"/>
          <w:sz w:val="24"/>
          <w:szCs w:val="24"/>
        </w:rPr>
      </w:pPr>
      <w:r>
        <w:rPr>
          <w:rFonts w:ascii="Microsoft YaHei" w:eastAsia="Microsoft YaHei" w:hAnsi="Microsoft YaHei" w:cs="Microsoft YaHei" w:hint="eastAsia"/>
          <w:color w:val="000000"/>
          <w:sz w:val="24"/>
          <w:szCs w:val="24"/>
        </w:rPr>
        <w:t>康华中文学校教师诚聘各位有爱心</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有责任心</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能坚持完成全年教学任务</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有志于弘扬中</w:t>
      </w:r>
    </w:p>
    <w:p w:rsidR="00C40E33" w:rsidRDefault="00C40E33" w:rsidP="00C40E33">
      <w:pPr>
        <w:autoSpaceDE w:val="0"/>
        <w:autoSpaceDN w:val="0"/>
        <w:adjustRightInd w:val="0"/>
        <w:spacing w:after="0" w:line="240" w:lineRule="auto"/>
        <w:rPr>
          <w:rFonts w:ascii="TT18o00" w:eastAsia="TT18o00" w:hAnsi="Times-Roman" w:cs="TT18o00"/>
          <w:color w:val="000000"/>
          <w:sz w:val="24"/>
          <w:szCs w:val="24"/>
        </w:rPr>
      </w:pPr>
      <w:r>
        <w:rPr>
          <w:rFonts w:ascii="Microsoft YaHei" w:eastAsia="Microsoft YaHei" w:hAnsi="Microsoft YaHei" w:cs="Microsoft YaHei" w:hint="eastAsia"/>
          <w:color w:val="000000"/>
          <w:sz w:val="24"/>
          <w:szCs w:val="24"/>
        </w:rPr>
        <w:t>华文化的人士</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来参与我们的教学工作</w:t>
      </w:r>
      <w:r>
        <w:rPr>
          <w:rFonts w:ascii="Malgun Gothic Semilight" w:eastAsia="Malgun Gothic Semilight" w:hAnsi="Malgun Gothic Semilight" w:cs="Malgun Gothic Semilight" w:hint="eastAsia"/>
          <w:color w:val="000000"/>
          <w:sz w:val="24"/>
          <w:szCs w:val="24"/>
        </w:rPr>
        <w:t>。</w:t>
      </w:r>
      <w:r>
        <w:rPr>
          <w:rFonts w:ascii="TT18o00" w:eastAsia="TT18o00" w:hAnsi="Times-Roman" w:cs="TT18o00"/>
          <w:color w:val="000000"/>
          <w:sz w:val="24"/>
          <w:szCs w:val="24"/>
        </w:rPr>
        <w:t xml:space="preserve"> </w:t>
      </w:r>
      <w:r>
        <w:rPr>
          <w:rFonts w:ascii="Microsoft YaHei" w:eastAsia="Microsoft YaHei" w:hAnsi="Microsoft YaHei" w:cs="Microsoft YaHei" w:hint="eastAsia"/>
          <w:color w:val="000000"/>
          <w:sz w:val="24"/>
          <w:szCs w:val="24"/>
        </w:rPr>
        <w:t>我们期望看到各位应聘人士能具备一定的中文和文化课教学经验和技能</w:t>
      </w:r>
      <w:r>
        <w:rPr>
          <w:rFonts w:ascii="Times-Roman" w:hAnsi="Times-Roman" w:cs="Times-Roman"/>
          <w:color w:val="000000"/>
          <w:sz w:val="24"/>
          <w:szCs w:val="24"/>
        </w:rPr>
        <w:t>(</w:t>
      </w:r>
      <w:r>
        <w:rPr>
          <w:rFonts w:ascii="Microsoft YaHei" w:eastAsia="Microsoft YaHei" w:hAnsi="Microsoft YaHei" w:cs="Microsoft YaHei" w:hint="eastAsia"/>
          <w:color w:val="000000"/>
          <w:sz w:val="24"/>
          <w:szCs w:val="24"/>
        </w:rPr>
        <w:t>如无经验者需根据具体情况而定</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能成为团队工作中的一员</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能不断学习新技能</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适应新环境</w:t>
      </w:r>
      <w:r>
        <w:rPr>
          <w:rFonts w:ascii="Malgun Gothic Semilight" w:eastAsia="Malgun Gothic Semilight" w:hAnsi="Malgun Gothic Semilight" w:cs="Malgun Gothic Semilight" w:hint="eastAsia"/>
          <w:color w:val="000000"/>
          <w:sz w:val="24"/>
          <w:szCs w:val="24"/>
        </w:rPr>
        <w:t>。</w:t>
      </w:r>
      <w:r>
        <w:rPr>
          <w:rFonts w:ascii="TT18o00" w:eastAsia="TT18o00" w:hAnsi="Times-Roman" w:cs="TT18o00"/>
          <w:color w:val="000000"/>
          <w:sz w:val="24"/>
          <w:szCs w:val="24"/>
        </w:rPr>
        <w:t xml:space="preserve"> </w:t>
      </w:r>
      <w:r>
        <w:rPr>
          <w:rFonts w:ascii="Microsoft YaHei" w:eastAsia="Microsoft YaHei" w:hAnsi="Microsoft YaHei" w:cs="Microsoft YaHei" w:hint="eastAsia"/>
          <w:color w:val="000000"/>
          <w:sz w:val="24"/>
          <w:szCs w:val="24"/>
        </w:rPr>
        <w:t>如有教育专业的学位和工作背景则更为理想</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招聘教师如下</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 xml:space="preserve">1. </w:t>
      </w:r>
      <w:r>
        <w:rPr>
          <w:rFonts w:ascii="Microsoft YaHei" w:eastAsia="Microsoft YaHei" w:hAnsi="Microsoft YaHei" w:cs="Microsoft YaHei" w:hint="eastAsia"/>
          <w:color w:val="000000"/>
          <w:sz w:val="24"/>
          <w:szCs w:val="24"/>
        </w:rPr>
        <w:t>中文语言课教师</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 xml:space="preserve">2. </w:t>
      </w:r>
      <w:r>
        <w:rPr>
          <w:rFonts w:ascii="Microsoft YaHei" w:eastAsia="Microsoft YaHei" w:hAnsi="Microsoft YaHei" w:cs="Microsoft YaHei" w:hint="eastAsia"/>
          <w:color w:val="000000"/>
          <w:sz w:val="24"/>
          <w:szCs w:val="24"/>
        </w:rPr>
        <w:t>中国画</w:t>
      </w:r>
      <w:r>
        <w:rPr>
          <w:rFonts w:ascii="Times-Roman" w:hAnsi="Times-Roman" w:cs="Times-Roman"/>
          <w:color w:val="000000"/>
          <w:sz w:val="24"/>
          <w:szCs w:val="24"/>
        </w:rPr>
        <w:t>/</w:t>
      </w:r>
      <w:r>
        <w:rPr>
          <w:rFonts w:ascii="Microsoft YaHei" w:eastAsia="Microsoft YaHei" w:hAnsi="Microsoft YaHei" w:cs="Microsoft YaHei" w:hint="eastAsia"/>
          <w:color w:val="000000"/>
          <w:sz w:val="24"/>
          <w:szCs w:val="24"/>
        </w:rPr>
        <w:t>美术课教师</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 xml:space="preserve">3. </w:t>
      </w:r>
      <w:r>
        <w:rPr>
          <w:rFonts w:ascii="Microsoft YaHei" w:eastAsia="Microsoft YaHei" w:hAnsi="Microsoft YaHei" w:cs="Microsoft YaHei" w:hint="eastAsia"/>
          <w:color w:val="000000"/>
          <w:sz w:val="24"/>
          <w:szCs w:val="24"/>
        </w:rPr>
        <w:t>中国书法艺术课教师</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 xml:space="preserve">4. </w:t>
      </w:r>
      <w:r>
        <w:rPr>
          <w:rFonts w:ascii="Microsoft YaHei" w:eastAsia="Microsoft YaHei" w:hAnsi="Microsoft YaHei" w:cs="Microsoft YaHei" w:hint="eastAsia"/>
          <w:color w:val="000000"/>
          <w:sz w:val="24"/>
          <w:szCs w:val="24"/>
        </w:rPr>
        <w:t>中国象棋教师</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 xml:space="preserve">5. </w:t>
      </w:r>
      <w:r>
        <w:rPr>
          <w:rFonts w:ascii="Microsoft YaHei" w:eastAsia="Microsoft YaHei" w:hAnsi="Microsoft YaHei" w:cs="Microsoft YaHei" w:hint="eastAsia"/>
          <w:color w:val="000000"/>
          <w:sz w:val="24"/>
          <w:szCs w:val="24"/>
        </w:rPr>
        <w:t>数</w:t>
      </w:r>
      <w:r w:rsidR="00BA6905">
        <w:rPr>
          <w:rFonts w:ascii="Microsoft YaHei" w:eastAsia="Microsoft YaHei" w:hAnsi="Microsoft YaHei" w:cs="Microsoft YaHei" w:hint="eastAsia"/>
          <w:color w:val="000000"/>
          <w:sz w:val="24"/>
          <w:szCs w:val="24"/>
        </w:rPr>
        <w:t>学</w:t>
      </w:r>
      <w:r>
        <w:rPr>
          <w:rFonts w:ascii="Microsoft YaHei" w:eastAsia="Microsoft YaHei" w:hAnsi="Microsoft YaHei" w:cs="Microsoft YaHei" w:hint="eastAsia"/>
          <w:color w:val="000000"/>
          <w:sz w:val="24"/>
          <w:szCs w:val="24"/>
        </w:rPr>
        <w:t>教师</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ind w:left="720"/>
        <w:rPr>
          <w:rFonts w:ascii="Malgun Gothic Semilight" w:eastAsia="Malgun Gothic Semilight" w:hAnsi="Malgun Gothic Semilight" w:cs="Malgun Gothic Semilight"/>
          <w:color w:val="000000"/>
          <w:sz w:val="24"/>
          <w:szCs w:val="24"/>
        </w:rPr>
      </w:pPr>
      <w:r>
        <w:rPr>
          <w:rFonts w:ascii="Times-Roman" w:hAnsi="Times-Roman" w:cs="Times-Roman"/>
          <w:color w:val="000000"/>
          <w:sz w:val="24"/>
          <w:szCs w:val="24"/>
        </w:rPr>
        <w:lastRenderedPageBreak/>
        <w:t xml:space="preserve">6. </w:t>
      </w:r>
      <w:r>
        <w:rPr>
          <w:rFonts w:ascii="Microsoft YaHei" w:eastAsia="Microsoft YaHei" w:hAnsi="Microsoft YaHei" w:cs="Microsoft YaHei" w:hint="eastAsia"/>
          <w:color w:val="000000"/>
          <w:sz w:val="24"/>
          <w:szCs w:val="24"/>
        </w:rPr>
        <w:t>乐器</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例如小提琴</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吉他</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口琴等等</w:t>
      </w:r>
      <w:r>
        <w:rPr>
          <w:rFonts w:ascii="Malgun Gothic Semilight" w:eastAsia="Malgun Gothic Semilight" w:hAnsi="Malgun Gothic Semilight" w:cs="Malgun Gothic Semilight" w:hint="eastAsia"/>
          <w:color w:val="000000"/>
          <w:sz w:val="24"/>
          <w:szCs w:val="24"/>
        </w:rPr>
        <w:t>）；</w:t>
      </w:r>
    </w:p>
    <w:p w:rsidR="00BA6905" w:rsidRPr="00BA6905" w:rsidRDefault="00BA6905" w:rsidP="00C40E33">
      <w:pPr>
        <w:autoSpaceDE w:val="0"/>
        <w:autoSpaceDN w:val="0"/>
        <w:adjustRightInd w:val="0"/>
        <w:spacing w:after="0" w:line="240" w:lineRule="auto"/>
        <w:ind w:left="720"/>
        <w:rPr>
          <w:rFonts w:ascii="Microsoft YaHei" w:eastAsia="Microsoft YaHei" w:hAnsi="Microsoft YaHei" w:cs="Microsoft YaHei" w:hint="eastAsia"/>
          <w:color w:val="000000"/>
          <w:sz w:val="24"/>
          <w:szCs w:val="24"/>
        </w:rPr>
      </w:pPr>
      <w:r>
        <w:rPr>
          <w:rFonts w:ascii="Malgun Gothic Semilight" w:eastAsia="Malgun Gothic Semilight" w:hAnsi="Malgun Gothic Semilight" w:cs="Malgun Gothic Semilight" w:hint="eastAsia"/>
          <w:color w:val="000000"/>
          <w:sz w:val="24"/>
          <w:szCs w:val="24"/>
        </w:rPr>
        <w:t>7</w:t>
      </w:r>
      <w:r>
        <w:rPr>
          <w:rFonts w:ascii="Malgun Gothic Semilight" w:eastAsia="Malgun Gothic Semilight" w:hAnsi="Malgun Gothic Semilight" w:cs="Malgun Gothic Semilight"/>
          <w:color w:val="000000"/>
          <w:sz w:val="24"/>
          <w:szCs w:val="24"/>
        </w:rPr>
        <w:t xml:space="preserve">. </w:t>
      </w:r>
      <w:r>
        <w:rPr>
          <w:rFonts w:ascii="Microsoft YaHei" w:eastAsia="Microsoft YaHei" w:hAnsi="Microsoft YaHei" w:cs="Microsoft YaHei" w:hint="eastAsia"/>
          <w:color w:val="000000"/>
          <w:sz w:val="24"/>
          <w:szCs w:val="24"/>
        </w:rPr>
        <w:t>武术；</w:t>
      </w:r>
    </w:p>
    <w:p w:rsidR="00C40E33" w:rsidRDefault="00BA6905" w:rsidP="00C40E33">
      <w:pPr>
        <w:autoSpaceDE w:val="0"/>
        <w:autoSpaceDN w:val="0"/>
        <w:adjustRightInd w:val="0"/>
        <w:spacing w:after="0" w:line="240" w:lineRule="auto"/>
        <w:ind w:left="720"/>
        <w:rPr>
          <w:rFonts w:ascii="TT18o00" w:eastAsia="TT18o00" w:hAnsi="Times-Roman" w:cs="TT18o00"/>
          <w:color w:val="000000"/>
          <w:sz w:val="24"/>
          <w:szCs w:val="24"/>
        </w:rPr>
      </w:pPr>
      <w:r>
        <w:rPr>
          <w:rFonts w:ascii="Times-Roman" w:hAnsi="Times-Roman" w:cs="Times-Roman"/>
          <w:color w:val="000000"/>
          <w:sz w:val="24"/>
          <w:szCs w:val="24"/>
        </w:rPr>
        <w:t>8</w:t>
      </w:r>
      <w:r w:rsidR="00C40E33">
        <w:rPr>
          <w:rFonts w:ascii="Times-Roman" w:hAnsi="Times-Roman" w:cs="Times-Roman"/>
          <w:color w:val="000000"/>
          <w:sz w:val="24"/>
          <w:szCs w:val="24"/>
        </w:rPr>
        <w:t xml:space="preserve">. </w:t>
      </w:r>
      <w:r w:rsidR="00C40E33">
        <w:rPr>
          <w:rFonts w:ascii="Microsoft YaHei" w:eastAsia="Microsoft YaHei" w:hAnsi="Microsoft YaHei" w:cs="Microsoft YaHei" w:hint="eastAsia"/>
          <w:color w:val="000000"/>
          <w:sz w:val="24"/>
          <w:szCs w:val="24"/>
        </w:rPr>
        <w:t>其他</w:t>
      </w:r>
      <w:r>
        <w:rPr>
          <w:rFonts w:ascii="Microsoft YaHei" w:eastAsia="Microsoft YaHei" w:hAnsi="Microsoft YaHei" w:cs="Microsoft YaHei" w:hint="eastAsia"/>
          <w:color w:val="000000"/>
          <w:sz w:val="24"/>
          <w:szCs w:val="24"/>
        </w:rPr>
        <w:t>课外</w:t>
      </w:r>
      <w:r>
        <w:rPr>
          <w:rFonts w:ascii="Microsoft YaHei" w:eastAsia="Microsoft YaHei" w:hAnsi="Microsoft YaHei" w:cs="Microsoft YaHei"/>
          <w:color w:val="000000"/>
          <w:sz w:val="24"/>
          <w:szCs w:val="24"/>
        </w:rPr>
        <w:t>活动</w:t>
      </w:r>
      <w:r w:rsidR="00C40E33">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rPr>
          <w:rFonts w:ascii="TT18o00" w:eastAsia="TT18o00" w:hAnsi="Times-Roman" w:cs="TT18o00"/>
          <w:color w:val="000000"/>
          <w:sz w:val="24"/>
          <w:szCs w:val="24"/>
        </w:rPr>
      </w:pPr>
      <w:r>
        <w:rPr>
          <w:rFonts w:ascii="Microsoft YaHei" w:eastAsia="Microsoft YaHei" w:hAnsi="Microsoft YaHei" w:cs="Microsoft YaHei" w:hint="eastAsia"/>
          <w:color w:val="000000"/>
          <w:sz w:val="24"/>
          <w:szCs w:val="24"/>
        </w:rPr>
        <w:t>学校的详细情况</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可以在网页</w:t>
      </w:r>
      <w:r>
        <w:rPr>
          <w:rFonts w:ascii="TT18o00" w:eastAsia="TT18o00" w:hAnsi="Times-Roman" w:cs="TT18o00"/>
          <w:color w:val="000000"/>
          <w:sz w:val="24"/>
          <w:szCs w:val="24"/>
        </w:rPr>
        <w:t xml:space="preserve"> www.ccla-ct.org </w:t>
      </w:r>
      <w:r>
        <w:rPr>
          <w:rFonts w:ascii="Microsoft YaHei" w:eastAsia="Microsoft YaHei" w:hAnsi="Microsoft YaHei" w:cs="Microsoft YaHei" w:hint="eastAsia"/>
          <w:color w:val="000000"/>
          <w:sz w:val="24"/>
          <w:szCs w:val="24"/>
        </w:rPr>
        <w:t>上查到</w:t>
      </w:r>
      <w:r>
        <w:rPr>
          <w:rFonts w:ascii="Malgun Gothic Semilight" w:eastAsia="Malgun Gothic Semilight" w:hAnsi="Malgun Gothic Semilight" w:cs="Malgun Gothic Semilight" w:hint="eastAsia"/>
          <w:color w:val="000000"/>
          <w:sz w:val="24"/>
          <w:szCs w:val="24"/>
        </w:rPr>
        <w:t>。</w:t>
      </w:r>
      <w:r>
        <w:rPr>
          <w:rFonts w:ascii="Microsoft YaHei" w:eastAsia="Microsoft YaHei" w:hAnsi="Microsoft YaHei" w:cs="Microsoft YaHei" w:hint="eastAsia"/>
          <w:color w:val="000000"/>
          <w:sz w:val="24"/>
          <w:szCs w:val="24"/>
        </w:rPr>
        <w:t>如有兴趣应聘</w:t>
      </w:r>
      <w:r>
        <w:rPr>
          <w:rFonts w:ascii="Times-Roman" w:hAnsi="Times-Roman" w:cs="Times-Roman"/>
          <w:color w:val="000000"/>
          <w:sz w:val="24"/>
          <w:szCs w:val="24"/>
        </w:rPr>
        <w:t xml:space="preserve">, </w:t>
      </w:r>
      <w:r>
        <w:rPr>
          <w:rFonts w:ascii="Microsoft YaHei" w:eastAsia="Microsoft YaHei" w:hAnsi="Microsoft YaHei" w:cs="Microsoft YaHei" w:hint="eastAsia"/>
          <w:color w:val="000000"/>
          <w:sz w:val="24"/>
          <w:szCs w:val="24"/>
        </w:rPr>
        <w:t>请将您的简历</w:t>
      </w:r>
    </w:p>
    <w:p w:rsidR="00C40E33" w:rsidRDefault="00C40E33" w:rsidP="00C40E33">
      <w:pPr>
        <w:autoSpaceDE w:val="0"/>
        <w:autoSpaceDN w:val="0"/>
        <w:adjustRightInd w:val="0"/>
        <w:spacing w:after="0" w:line="240" w:lineRule="auto"/>
        <w:rPr>
          <w:rFonts w:ascii="Times-Roman" w:hAnsi="Times-Roman" w:cs="Times-Roman"/>
          <w:color w:val="000000"/>
          <w:sz w:val="24"/>
          <w:szCs w:val="24"/>
        </w:rPr>
      </w:pPr>
      <w:r>
        <w:rPr>
          <w:rFonts w:ascii="Microsoft YaHei" w:eastAsia="Microsoft YaHei" w:hAnsi="Microsoft YaHei" w:cs="Microsoft YaHei" w:hint="eastAsia"/>
          <w:color w:val="000000"/>
          <w:sz w:val="24"/>
          <w:szCs w:val="24"/>
        </w:rPr>
        <w:t>及联系信息电邮給</w:t>
      </w:r>
      <w:r>
        <w:rPr>
          <w:rFonts w:ascii="Times-Roman" w:hAnsi="Times-Roman" w:cs="Times-Roman"/>
          <w:color w:val="000000"/>
          <w:sz w:val="24"/>
          <w:szCs w:val="24"/>
        </w:rPr>
        <w:t xml:space="preserve">, </w:t>
      </w:r>
      <w:r>
        <w:rPr>
          <w:rFonts w:ascii="Times-Roman" w:hAnsi="Times-Roman" w:cs="Times-Roman"/>
          <w:color w:val="0000FF"/>
          <w:sz w:val="24"/>
          <w:szCs w:val="24"/>
        </w:rPr>
        <w:t xml:space="preserve">info@ccc-ct.org. </w:t>
      </w:r>
      <w:r>
        <w:rPr>
          <w:rFonts w:ascii="Microsoft YaHei" w:eastAsia="Microsoft YaHei" w:hAnsi="Microsoft YaHei" w:cs="Microsoft YaHei" w:hint="eastAsia"/>
          <w:color w:val="000000"/>
          <w:sz w:val="24"/>
          <w:szCs w:val="24"/>
        </w:rPr>
        <w:t>应聘中文教师职位者需递交中英文的个人简历</w:t>
      </w:r>
      <w:r>
        <w:rPr>
          <w:rFonts w:ascii="Malgun Gothic Semilight" w:eastAsia="Malgun Gothic Semilight" w:hAnsi="Malgun Gothic Semilight" w:cs="Malgun Gothic Semilight" w:hint="eastAsia"/>
          <w:color w:val="000000"/>
          <w:sz w:val="24"/>
          <w:szCs w:val="24"/>
        </w:rPr>
        <w:t>。</w:t>
      </w:r>
      <w:r>
        <w:rPr>
          <w:rFonts w:ascii="TT18o00" w:eastAsia="TT18o00" w:hAnsi="Times-Roman" w:cs="TT18o00"/>
          <w:color w:val="000000"/>
          <w:sz w:val="24"/>
          <w:szCs w:val="24"/>
        </w:rPr>
        <w:t xml:space="preserve"> </w:t>
      </w:r>
      <w:r>
        <w:rPr>
          <w:rFonts w:ascii="Microsoft YaHei" w:eastAsia="Microsoft YaHei" w:hAnsi="Microsoft YaHei" w:cs="Microsoft YaHei" w:hint="eastAsia"/>
          <w:color w:val="000000"/>
          <w:sz w:val="24"/>
          <w:szCs w:val="24"/>
        </w:rPr>
        <w:t>我们期待着您的回音</w:t>
      </w:r>
      <w:r>
        <w:rPr>
          <w:rFonts w:ascii="Times-Roman" w:hAnsi="Times-Roman" w:cs="Times-Roman"/>
          <w:color w:val="000000"/>
          <w:sz w:val="24"/>
          <w:szCs w:val="24"/>
        </w:rPr>
        <w:t>!</w:t>
      </w:r>
    </w:p>
    <w:p w:rsidR="00C40E33" w:rsidRDefault="00C40E33" w:rsidP="00C40E33">
      <w:pPr>
        <w:autoSpaceDE w:val="0"/>
        <w:autoSpaceDN w:val="0"/>
        <w:adjustRightInd w:val="0"/>
        <w:spacing w:after="0" w:line="240" w:lineRule="auto"/>
        <w:rPr>
          <w:rFonts w:ascii="Times-Roman" w:hAnsi="Times-Roman" w:cs="Times-Roman"/>
          <w:color w:val="000000"/>
          <w:sz w:val="24"/>
          <w:szCs w:val="24"/>
        </w:rPr>
      </w:pPr>
    </w:p>
    <w:p w:rsidR="00C40E33" w:rsidRDefault="00C40E33" w:rsidP="00C40E33">
      <w:pPr>
        <w:autoSpaceDE w:val="0"/>
        <w:autoSpaceDN w:val="0"/>
        <w:adjustRightInd w:val="0"/>
        <w:spacing w:after="0" w:line="240" w:lineRule="auto"/>
        <w:rPr>
          <w:rFonts w:ascii="Malgun Gothic Semilight" w:eastAsia="Malgun Gothic Semilight" w:hAnsi="Malgun Gothic Semilight" w:cs="Malgun Gothic Semilight"/>
          <w:color w:val="000000"/>
          <w:sz w:val="24"/>
          <w:szCs w:val="24"/>
        </w:rPr>
      </w:pPr>
      <w:r>
        <w:rPr>
          <w:rFonts w:ascii="Times-Roman" w:hAnsi="Times-Roman" w:cs="Times-Roman"/>
          <w:color w:val="000000"/>
          <w:sz w:val="24"/>
          <w:szCs w:val="24"/>
        </w:rPr>
        <w:t>***</w:t>
      </w:r>
      <w:r>
        <w:rPr>
          <w:rFonts w:ascii="Microsoft YaHei" w:eastAsia="Microsoft YaHei" w:hAnsi="Microsoft YaHei" w:cs="Microsoft YaHei" w:hint="eastAsia"/>
          <w:color w:val="000000"/>
          <w:sz w:val="24"/>
          <w:szCs w:val="24"/>
        </w:rPr>
        <w:t>申请人必须有合法的工作身份</w:t>
      </w:r>
      <w:r>
        <w:rPr>
          <w:rFonts w:ascii="Malgun Gothic Semilight" w:eastAsia="Malgun Gothic Semilight" w:hAnsi="Malgun Gothic Semilight" w:cs="Malgun Gothic Semilight" w:hint="eastAsia"/>
          <w:color w:val="000000"/>
          <w:sz w:val="24"/>
          <w:szCs w:val="24"/>
        </w:rPr>
        <w:t>。</w:t>
      </w:r>
    </w:p>
    <w:p w:rsidR="00C40E33" w:rsidRDefault="00C40E33" w:rsidP="00C40E33">
      <w:pPr>
        <w:autoSpaceDE w:val="0"/>
        <w:autoSpaceDN w:val="0"/>
        <w:adjustRightInd w:val="0"/>
        <w:spacing w:after="0" w:line="240" w:lineRule="auto"/>
        <w:rPr>
          <w:rFonts w:ascii="TT18o00" w:eastAsia="TT18o00" w:hAnsi="Times-Roman" w:cs="TT18o00"/>
          <w:color w:val="000000"/>
          <w:sz w:val="24"/>
          <w:szCs w:val="24"/>
        </w:rPr>
      </w:pPr>
    </w:p>
    <w:sectPr w:rsidR="00C4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8o00">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1"/>
    <w:family w:val="swiss"/>
    <w:pitch w:val="variable"/>
    <w:sig w:usb0="B0000AAF" w:usb1="09DF7CFB" w:usb2="00000012" w:usb3="00000000" w:csb0="003E01B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33"/>
    <w:rsid w:val="0024057F"/>
    <w:rsid w:val="003D44D0"/>
    <w:rsid w:val="00441696"/>
    <w:rsid w:val="006F2031"/>
    <w:rsid w:val="00BA6905"/>
    <w:rsid w:val="00C40E33"/>
    <w:rsid w:val="00D35BC8"/>
    <w:rsid w:val="00EA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59B"/>
  <w15:chartTrackingRefBased/>
  <w15:docId w15:val="{C46B9CE5-A4BF-4AA1-8FD6-E3D45292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Zhu</dc:creator>
  <cp:keywords/>
  <dc:description/>
  <cp:lastModifiedBy>Xun Zhu</cp:lastModifiedBy>
  <cp:revision>5</cp:revision>
  <dcterms:created xsi:type="dcterms:W3CDTF">2016-06-21T01:54:00Z</dcterms:created>
  <dcterms:modified xsi:type="dcterms:W3CDTF">2016-06-22T02:30:00Z</dcterms:modified>
</cp:coreProperties>
</file>